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书名：高职高专畜牧兽医类专业系列教材  动物病理  第2版</w:t>
      </w:r>
    </w:p>
    <w:p>
      <w:r>
        <w:t>作者：杨文主编；严玉霖，黄立，李文辉副主编；王利，张娟，曾传伟，粟元文参编；汪开毓主审</w:t>
      </w:r>
    </w:p>
    <w:p>
      <w:r>
        <w:t>出版社：重庆：重庆大学出版社</w:t>
      </w:r>
    </w:p>
    <w:p>
      <w:r>
        <w:t>出版日期：2013.08</w:t>
      </w:r>
    </w:p>
    <w:p>
      <w:r>
        <w:t>总页数：218</w:t>
      </w:r>
    </w:p>
    <w:p>
      <w:r>
        <w:t>更多请访问教客网: www.jiaokey.com</w:t>
      </w:r>
    </w:p>
    <w:p>
      <w:r>
        <w:t>高职高专畜牧兽医类专业系列教材  动物病理  第2版 评论地址：https://www.jiaokey.com/book/detail/13478967.html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