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书名：东北老工业基地振兴论  国家战略推进中的区域经济与城市经济开发研究</w:t>
      </w:r>
    </w:p>
    <w:p>
      <w:r>
        <w:t>作者：李靖宇等著</w:t>
      </w:r>
    </w:p>
    <w:p>
      <w:r>
        <w:t>出版社：北京：中国和平出版社</w:t>
      </w:r>
    </w:p>
    <w:p>
      <w:r>
        <w:t>出版日期：2007.04</w:t>
      </w:r>
    </w:p>
    <w:p>
      <w:r>
        <w:t>总页数：490</w:t>
      </w:r>
    </w:p>
    <w:p>
      <w:r>
        <w:t>更多请访问教客网: www.jiaokey.com</w:t>
      </w:r>
    </w:p>
    <w:p>
      <w:r>
        <w:t>东北老工业基地振兴论  国家战略推进中的区域经济与城市经济开发研究 评论地址：https://www.jiaokey.com/book/detail/13478462.html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