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书名：秩序中的自由  巴托克弦乐四重奏创作技法研究</w:t>
      </w:r>
    </w:p>
    <w:p>
      <w:r>
        <w:t>作者：王桂升著</w:t>
      </w:r>
    </w:p>
    <w:p>
      <w:r>
        <w:t>出版社：北京：人民音乐出版社</w:t>
      </w:r>
    </w:p>
    <w:p>
      <w:r>
        <w:t>出版日期：2012.12</w:t>
      </w:r>
    </w:p>
    <w:p>
      <w:r>
        <w:t>总页数：174</w:t>
      </w:r>
    </w:p>
    <w:p>
      <w:r>
        <w:t>更多请访问教客网: www.jiaokey.com</w:t>
      </w:r>
    </w:p>
    <w:p>
      <w:r>
        <w:t>秩序中的自由  巴托克弦乐四重奏创作技法研究 评论地址：https://www.jiaokey.com/book/detail/13478367.html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