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未刊著作三种  下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未刊著作三种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本书出售、求购地址：https://www.jiaokey.com/book/detail/13477084.html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未刊著作三种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