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古代文学研究  3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古代文学研究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本书出售、求购地址：https://www.jiaokey.com/book/detail/13477057.html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古代文学研究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