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书名：寒声文集  第4卷  戏剧作品选</w:t>
      </w:r>
    </w:p>
    <w:p>
      <w:r>
        <w:t>作者：&lt;font color=Red&gt;寒&lt;/font&gt;声著</w:t>
      </w:r>
    </w:p>
    <w:p>
      <w:r>
        <w:t>出版社：太原:三晋出版社,2012.04</w:t>
      </w:r>
    </w:p>
    <w:p>
      <w:r>
        <w:t>出版日期：</w:t>
      </w:r>
    </w:p>
    <w:p>
      <w:r>
        <w:t>总页数：525</w:t>
      </w:r>
    </w:p>
    <w:p>
      <w:r>
        <w:t>更多请访问教客网: www.jiaokey.com</w:t>
      </w:r>
    </w:p>
    <w:p>
      <w:r>
        <w:t>寒声文集  第4卷  戏剧作品选 评论地址：https://www.jiaokey.com/book/detail/13476958.html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