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  一个清朝.陆，落日余晖与慈禧太后</w:t>
      </w:r>
    </w:p>
    <w:p>
      <w:r>
        <w:t>作者：郭厚英，刘燕君著</w:t>
      </w:r>
    </w:p>
    <w:p>
      <w:r>
        <w:t>出版社：北京：中国社会出版社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两个女人  一个清朝.陆，落日余晖与慈禧太后 评论地址：https://www.jiaokey.com/book/detail/13476366.html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