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绩效的动力  高绩效行为背后的心理密码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绩效的动力  高绩效行为背后的心理密码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本书出售、求购地址：https://www.jiaokey.com/book/detail/13476242.html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关键词搜索：https://www.jiaokey.com/tag/绩效的动力  高绩效行为背后的心理密码.html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