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自理能力  0-3岁  穿衣服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自理能力  0-3岁  穿衣服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本书出售、求购地址：https://www.jiaokey.com/book/detail/13475307.html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自理能力  0-3岁  穿衣服.html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