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习惯培养  0-3岁  收纳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习惯培养  0-3岁  收纳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本书出售、求购地址：https://www.jiaokey.com/book/detail/13475305.html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习惯培养  0-3岁  收纳.html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