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书名：说事拉理：老纪说的事儿</w:t>
      </w:r>
    </w:p>
    <w:p>
      <w:r>
        <w:t>作者：韩国强，祝丽华主编</w:t>
      </w:r>
    </w:p>
    <w:p>
      <w:r>
        <w:t>出版社：济南：山东文艺出版社</w:t>
      </w:r>
    </w:p>
    <w:p>
      <w:r>
        <w:t>出版日期：2010.10</w:t>
      </w:r>
    </w:p>
    <w:p>
      <w:r>
        <w:t>总页数：254</w:t>
      </w:r>
    </w:p>
    <w:p>
      <w:r>
        <w:t>更多请访问教客网: www.jiaokey.com</w:t>
      </w:r>
    </w:p>
    <w:p>
      <w:r>
        <w:t>说事拉理：老纪说的事儿 评论地址：https://www.jiaokey.com/book/detail/13475005.html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