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苏春，廖茂珍，吴振兰主编；金红霞，范俊英副主编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苏春，廖茂珍，吴振兰主编；金红霞，范俊英副主编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本书出售、求购地址：https://www.jiaokey.com/book/detail/13474954.html</w:t>
      </w:r>
    </w:p>
    <w:p>
      <w:r>
        <w:t>更多相关图书推荐：https://www.jiaokey.com</w:t>
      </w:r>
    </w:p>
    <w:p>
      <w:r>
        <w:t>苏春，廖茂珍，吴振兰主编；金红霞，范俊英副主编 其他作品：https://www.jiaokey.com/tag/苏春，廖茂珍，吴振兰主编；金红霞，范俊英副主编.html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