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书名：东北老工业基地新型工业化之路</w:t>
      </w:r>
    </w:p>
    <w:p>
      <w:r>
        <w:t>作者：陈才，李广全，杨晓慧等著</w:t>
      </w:r>
    </w:p>
    <w:p>
      <w:r>
        <w:t>出版社：长春：东北师范大学出版社</w:t>
      </w:r>
    </w:p>
    <w:p>
      <w:r>
        <w:t>出版日期：2004.10</w:t>
      </w:r>
    </w:p>
    <w:p>
      <w:r>
        <w:t>总页数：339</w:t>
      </w:r>
    </w:p>
    <w:p>
      <w:r>
        <w:t>更多请访问教客网: www.jiaokey.com</w:t>
      </w:r>
    </w:p>
    <w:p>
      <w:r>
        <w:t>东北老工业基地新型工业化之路 评论地址：https://www.jiaokey.com/book/detail/13474627.html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