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未刊著作三种  下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未刊著作三种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本书出售、求购地址：https://www.jiaokey.com/book/detail/13474569.html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未刊著作三种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