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</w:t>
      </w:r>
    </w:p>
    <w:p>
      <w:r>
        <w:t>作者：魏日，陈明主编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旅游法规 评论地址：https://www.jiaokey.com/book/detail/13473017.html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