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书名：国际体系变革与新型大国关系</w:t>
      </w:r>
    </w:p>
    <w:p>
      <w:r>
        <w:t>作者：张建新主编</w:t>
      </w:r>
    </w:p>
    <w:p>
      <w:r>
        <w:t>出版社：上海：上海人民出版社</w:t>
      </w:r>
    </w:p>
    <w:p>
      <w:r>
        <w:t>出版日期：2013.12</w:t>
      </w:r>
    </w:p>
    <w:p>
      <w:r>
        <w:t>总页数：352</w:t>
      </w:r>
    </w:p>
    <w:p>
      <w:r>
        <w:t>更多请访问教客网: www.jiaokey.com</w:t>
      </w:r>
    </w:p>
    <w:p>
      <w:r>
        <w:t>国际体系变革与新型大国关系 评论地址：https://www.jiaokey.com/book/detail/13468702.html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