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牛津英语  二年级  第一学期  2A</w:t>
      </w:r>
    </w:p>
    <w:p>
      <w:r>
        <w:rPr>
          <w:rFonts w:ascii="宋体" w:hAnsi="宋体" w:eastAsia="宋体"/>
          <w:sz w:val="24"/>
        </w:rPr>
        <w:t>施嘉平，张美玉，车建琴，沃振华，杨顺德本册教材改编者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牛津英语  二年级  第一学期  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施嘉平，张美玉，车建琴，沃振华，杨顺德本册教材改编者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上海世纪出版集团；上海：上海教育出版社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本书出售、求购地址：https://www.jiaokey.com/book/detail/13467224.html</w:t>
      </w:r>
    </w:p>
    <w:p>
      <w:r>
        <w:t>更多相关图书推荐：https://www.jiaokey.com</w:t>
      </w:r>
    </w:p>
    <w:p>
      <w:r>
        <w:t>施嘉平，张美玉，车建琴，沃振华，杨顺德本册教材改编者 其他作品：https://www.jiaokey.com/tag/施嘉平，张美玉，车建琴，沃振华，杨顺德本册教材改编者.html</w:t>
      </w:r>
    </w:p>
    <w:p>
      <w:r>
        <w:t>上海世纪出版集团；上海：上海教育出版社 出版图书：https://www.jiaokey.com/tag/上海世纪出版集团；上海：上海教育出版社.html</w:t>
      </w:r>
    </w:p>
    <w:p>
      <w:r>
        <w:t>关键词搜索：https://www.jiaokey.com/tag/牛津英语  二年级  第一学期  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