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平法钢筋计算方法与实例  基于11G101系列平法新图集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平法钢筋计算方法与实例  基于11G101系列平法新图集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本书出售、求购地址：https://www.jiaokey.com/book/detail/13466261.html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关键词搜索：https://www.jiaokey.com/tag/平法钢筋计算方法与实例  基于11G101系列平法新图集.html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