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FX-182p系列程序型计算器  常用医学统计程序集</w:t>
      </w:r>
    </w:p>
    <w:p>
      <w:r>
        <w:rPr>
          <w:rFonts w:ascii="宋体" w:hAnsi="宋体" w:eastAsia="宋体"/>
          <w:sz w:val="24"/>
        </w:rPr>
        <w:t>贺石林主编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FX-182p系列程序型计算器  常用医学统计程序集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本书出售、求购地址：https://www.jiaokey.com/book/detail/13466174.html</w:t>
      </w:r>
    </w:p>
    <w:p>
      <w:r>
        <w:t>更多相关图书推荐：https://www.jiaokey.com</w:t>
      </w:r>
    </w:p>
    <w:p>
      <w:r>
        <w:t>贺石林主编 其他作品：https://www.jiaokey.com/tag/贺石林主编.html</w:t>
      </w:r>
    </w:p>
    <w:p>
      <w:r>
        <w:t>关键词搜索：https://www.jiaokey.com/tag/FX-182p系列程序型计算器  常用医学统计程序集.html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