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皮肤性病科专病中医临床诊治  第3版</w:t>
      </w:r>
    </w:p>
    <w:p>
      <w:r>
        <w:rPr>
          <w:rFonts w:ascii="宋体" w:hAnsi="宋体" w:eastAsia="宋体"/>
          <w:sz w:val="24"/>
        </w:rPr>
        <w:t>陈达烂，范瑞强主编；李红毅副主编；尹玉贞，邓家侵，卢传坚等编；禤国维，欧阳恒主审；罗云坚，刘茂才，陈志强总主编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皮肤性病科专病中医临床诊治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陈达烂，范瑞强主编；李红毅副主编；尹玉贞，邓家侵，卢传坚等编；禤国维，欧阳恒主审；罗云坚，刘茂才，陈志强总主编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本书出售、求购地址：https://www.jiaokey.com/book/detail/13466167.html</w:t>
      </w:r>
    </w:p>
    <w:p>
      <w:r>
        <w:t>更多相关图书推荐：https://www.jiaokey.com</w:t>
      </w:r>
    </w:p>
    <w:p>
      <w:r>
        <w:t>陈达烂，范瑞强主编；李红毅副主编；尹玉贞，邓家侵，卢传坚等编；禤国维，欧阳恒主审；罗云坚，刘茂才，陈志强总主编 其他作品：https://www.jiaokey.com/tag/陈达烂，范瑞强主编；李红毅副主编；尹玉贞，邓家侵，卢传坚等编；禤国维，欧阳恒主审；罗云坚，刘茂才，陈志强总主编.html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关键词搜索：https://www.jiaokey.com/tag/皮肤性病科专病中医临床诊治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