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POP标题设计与表现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POP标题设计与表现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本书出售、求购地址：https://www.jiaokey.com/book/detail/13466023.html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POP标题设计与表现.html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