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书名：滨海湿地生态系统修复技术研究  以深圳湾为例</w:t>
      </w:r>
    </w:p>
    <w:p>
      <w:r>
        <w:t>作者：昝启杰，谭凤仪，李喻春编著</w:t>
      </w:r>
    </w:p>
    <w:p>
      <w:r>
        <w:t>出版社：北京：海洋出版社</w:t>
      </w:r>
    </w:p>
    <w:p>
      <w:r>
        <w:t>出版日期：2013</w:t>
      </w:r>
    </w:p>
    <w:p>
      <w:r>
        <w:t>总页数：527</w:t>
      </w:r>
    </w:p>
    <w:p>
      <w:r>
        <w:t>更多请访问教客网: www.jiaokey.com</w:t>
      </w:r>
    </w:p>
    <w:p>
      <w:r>
        <w:t>滨海湿地生态系统修复技术研究  以深圳湾为例 评论地址：https://www.jiaokey.com/book/detail/13463679.html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