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教育概览2012OECD指标  OECD  indicators</w:t>
      </w:r>
    </w:p>
    <w:p>
      <w:r>
        <w:rPr>
          <w:rFonts w:ascii="宋体" w:hAnsi="宋体" w:eastAsia="宋体"/>
          <w:sz w:val="24"/>
        </w:rPr>
        <w:t>经济合作与发展组织编；中国教育科学研究院组织翻译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教育概览2012OECD指标  OECD 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经济合作与发展组织编；中国教育科学研究院组织翻译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本书出售、求购地址：https://www.jiaokey.com/book/detail/13462926.html</w:t>
      </w:r>
    </w:p>
    <w:p>
      <w:r>
        <w:t>更多相关图书推荐：https://www.jiaokey.com</w:t>
      </w:r>
    </w:p>
    <w:p>
      <w:r>
        <w:t>经济合作与发展组织编；中国教育科学研究院组织翻译 其他作品：https://www.jiaokey.com/tag/经济合作与发展组织编；中国教育科学研究院组织翻译.html</w:t>
      </w:r>
    </w:p>
    <w:p>
      <w:r>
        <w:t>教育科学出版社 出版图书：https://www.jiaokey.com/tag/教育科学出版社.html</w:t>
      </w:r>
    </w:p>
    <w:p>
      <w:r>
        <w:t>关键词搜索：https://www.jiaokey.com/tag/教育概览2012OECD指标  OECD 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