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书名：黄金选冶与首饰加工</w:t>
      </w:r>
    </w:p>
    <w:p>
      <w:r>
        <w:t>作者：罗梅编著；邓天龙审</w:t>
      </w:r>
    </w:p>
    <w:p>
      <w:r>
        <w:t>出版社：中国科学文化出版社,2003.08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黄金选冶与首饰加工 评论地址：https://www.jiaokey.com/book/detail/13462355.html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