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三星内幕  揭开三星第一的真相</w:t>
      </w:r>
    </w:p>
    <w:p>
      <w:r>
        <w:rPr>
          <w:rFonts w:ascii="宋体" w:hAnsi="宋体" w:eastAsia="宋体"/>
          <w:sz w:val="24"/>
        </w:rPr>
        <w:t>金勇澈著；卓惠娟译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三星内幕  揭开三星第一的真相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金勇澈著；卓惠娟译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大牌出版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本书出售、求购地址：https://www.jiaokey.com/book/detail/13461885.html</w:t>
      </w:r>
    </w:p>
    <w:p>
      <w:r>
        <w:t>更多相关图书推荐：https://www.jiaokey.com</w:t>
      </w:r>
    </w:p>
    <w:p>
      <w:r>
        <w:t>金勇澈著；卓惠娟译 其他作品：https://www.jiaokey.com/tag/金勇澈著；卓惠娟译.html</w:t>
      </w:r>
    </w:p>
    <w:p>
      <w:r>
        <w:t>大牌出版 出版图书：https://www.jiaokey.com/tag/大牌出版.html</w:t>
      </w:r>
    </w:p>
    <w:p>
      <w:r>
        <w:t>关键词搜索：https://www.jiaokey.com/tag/三星内幕  揭开三星第一的真相.html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