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进入社会与社会学理论的世界  上  古典时期社会学理论</w:t>
      </w:r>
    </w:p>
    <w:p>
      <w:r>
        <w:rPr>
          <w:rFonts w:ascii="宋体" w:hAnsi="宋体" w:eastAsia="宋体"/>
          <w:sz w:val="24"/>
        </w:rPr>
        <w:t>Kenneth Allan著；吴佳绮译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进入社会与社会学理论的世界  上  古典时期社会学理论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Allan著；吴佳绮译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本书出售、求购地址：https://www.jiaokey.com/book/detail/13461804.html</w:t>
      </w:r>
    </w:p>
    <w:p>
      <w:r>
        <w:t>更多相关图书推荐：https://www.jiaokey.com</w:t>
      </w:r>
    </w:p>
    <w:p>
      <w:r>
        <w:t>Kenneth Allan著；吴佳绮译 其他作品：https://www.jiaokey.com/tag/Kenneth Allan著；吴佳绮译.html</w:t>
      </w:r>
    </w:p>
    <w:p>
      <w:r>
        <w:t>韦伯文化国际出版有限公司 出版图书：https://www.jiaokey.com/tag/韦伯文化国际出版有限公司.html</w:t>
      </w:r>
    </w:p>
    <w:p>
      <w:r>
        <w:t>关键词搜索：https://www.jiaokey.com/tag/进入社会与社会学理论的世界  上  古典时期社会学理论.html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