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顾晓滨，刘艳主编；仲晓娟，邢新影，张晓珊副主编；巫张晶，宋冬玮，魏兆莹参编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顾晓滨，刘艳主编；仲晓娟，邢新影，张晓珊副主编；巫张晶，宋冬玮，魏兆莹参编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本书出售、求购地址：https://www.jiaokey.com/book/detail/13460725.html</w:t>
      </w:r>
    </w:p>
    <w:p>
      <w:r>
        <w:t>更多相关图书推荐：https://www.jiaokey.com</w:t>
      </w:r>
    </w:p>
    <w:p>
      <w:r>
        <w:t>顾晓滨，刘艳主编；仲晓娟，邢新影，张晓珊副主编；巫张晶，宋冬玮，魏兆莹参编 其他作品：https://www.jiaokey.com/tag/顾晓滨，刘艳主编；仲晓娟，邢新影，张晓珊副主编；巫张晶，宋冬玮，魏兆莹参编.html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