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初中优秀教案北师大版  数学  九年级  全1册</w:t>
      </w:r>
    </w:p>
    <w:p>
      <w:r>
        <w:rPr>
          <w:rFonts w:ascii="宋体" w:hAnsi="宋体" w:eastAsia="宋体"/>
          <w:sz w:val="24"/>
        </w:rPr>
        <w:t>曾美露，田洪业本册主编；孙金葵，汤华则副主编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初中优秀教案北师大版  数学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曾美露，田洪业本册主编；孙金葵，汤华则副主编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本书出售、求购地址：https://www.jiaokey.com/book/detail/13460409.html</w:t>
      </w:r>
    </w:p>
    <w:p>
      <w:r>
        <w:t>更多相关图书推荐：https://www.jiaokey.com</w:t>
      </w:r>
    </w:p>
    <w:p>
      <w:r>
        <w:t>曾美露，田洪业本册主编；孙金葵，汤华则副主编 其他作品：https://www.jiaokey.com/tag/曾美露，田洪业本册主编；孙金葵，汤华则副主编.html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关键词搜索：https://www.jiaokey.com/tag/初中优秀教案北师大版  数学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