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  1936-1955年  岷沱江区  流量  含沙量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  1936-1955年  岷沱江区  流量  含沙量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本书出售、求购地址：https://www.jiaokey.com/book/detail/13460019.html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长江水利委员会 出版图书：https://www.jiaokey.com/tag/长江水利委员会.html</w:t>
      </w:r>
    </w:p>
    <w:p>
      <w:r>
        <w:t>关键词搜索：https://www.jiaokey.com/tag/长江流域水文资料  1936-1955年  岷沱江区  流量  含沙量.html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