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地下经济  透析全球网路拍卖、摊贩文化、山寨仿冒、水货走私、盗版猖獗的金钱帝国</w:t>
      </w:r>
    </w:p>
    <w:p>
      <w:r>
        <w:rPr>
          <w:rFonts w:ascii="宋体" w:hAnsi="宋体" w:eastAsia="宋体"/>
          <w:sz w:val="24"/>
        </w:rPr>
        <w:t>罗伯特·纽沃夫（RobertNeuwirth）著；林豊智，张维书，王淑仪译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地下经济  透析全球网路拍卖、摊贩文化、山寨仿冒、水货走私、盗版猖獗的金钱帝国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罗伯特·纽沃夫（RobertNeuwirth）著；林豊智，张维书，王淑仪译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寶鼎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本书出售、求购地址：https://www.jiaokey.com/book/detail/13459738.html</w:t>
      </w:r>
    </w:p>
    <w:p>
      <w:r>
        <w:t>更多相关图书推荐：https://www.jiaokey.com</w:t>
      </w:r>
    </w:p>
    <w:p>
      <w:r>
        <w:t>罗伯特·纽沃夫（RobertNeuwirth）著；林豊智，张维书，王淑仪译 其他作品：https://www.jiaokey.com/tag/罗伯特·纽沃夫（RobertNeuwirth）著；林豊智，张维书，王淑仪译.html</w:t>
      </w:r>
    </w:p>
    <w:p>
      <w:r>
        <w:t>寶鼎 出版图书：https://www.jiaokey.com/tag/寶鼎.html</w:t>
      </w:r>
    </w:p>
    <w:p>
      <w:r>
        <w:t>关键词搜索：https://www.jiaokey.com/tag/地下经济  透析全球网路拍卖、摊贩文化、山寨仿冒、水货走私、盗版猖獗的金钱帝国.html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