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多种雷达集成技术在中国南方暴雨监测中的应用</w:t>
      </w:r>
    </w:p>
    <w:p>
      <w:r>
        <w:rPr>
          <w:rFonts w:ascii="宋体" w:hAnsi="宋体" w:eastAsia="宋体"/>
          <w:sz w:val="24"/>
        </w:rPr>
        <w:t>刘黎平，王改利，胡志群，王红艳，邱崇践，周海光，肖艳姣，庄薇，仲凌志，江源，张志强著；张人禾，周秀骥，倪允琪主编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多种雷达集成技术在中国南方暴雨监测中的应用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刘黎平，王改利，胡志群，王红艳，邱崇践，周海光，肖艳姣，庄薇，仲凌志，江源，张志强著；张人禾，周秀骥，倪允琪主编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本书出售、求购地址：https://www.jiaokey.com/book/detail/13459309.html</w:t>
      </w:r>
    </w:p>
    <w:p>
      <w:r>
        <w:t>更多相关图书推荐：https://www.jiaokey.com</w:t>
      </w:r>
    </w:p>
    <w:p>
      <w:r>
        <w:t>刘黎平，王改利，胡志群，王红艳，邱崇践，周海光，肖艳姣，庄薇，仲凌志，江源，张志强著；张人禾，周秀骥，倪允琪主编 其他作品：https://www.jiaokey.com/tag/刘黎平，王改利，胡志群，王红艳，邱崇践，周海光，肖艳姣，庄薇，仲凌志，江源，张志强著；张人禾，周秀骥，倪允琪主编.html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关键词搜索：https://www.jiaokey.com/tag/多种雷达集成技术在中国南方暴雨监测中的应用.html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