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护理系高护专业  物理疗法  医院护理管理学</w:t>
      </w:r>
    </w:p>
    <w:p>
      <w:r>
        <w:rPr>
          <w:rFonts w:ascii="宋体" w:hAnsi="宋体" w:eastAsia="宋体"/>
          <w:sz w:val="24"/>
        </w:rPr>
        <w:t>邹贤华，梁子志编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护理系高护专业  物理疗法  医院护理管理学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邹贤华，梁子志编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中国农村智力开发函授学院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本书出售、求购地址：https://www.jiaokey.com/book/detail/13459307.html</w:t>
      </w:r>
    </w:p>
    <w:p>
      <w:r>
        <w:t>更多相关图书推荐：https://www.jiaokey.com</w:t>
      </w:r>
    </w:p>
    <w:p>
      <w:r>
        <w:t>邹贤华，梁子志编 其他作品：https://www.jiaokey.com/tag/邹贤华，梁子志编.html</w:t>
      </w:r>
    </w:p>
    <w:p>
      <w:r>
        <w:t>中国农村智力开发函授学院 出版图书：https://www.jiaokey.com/tag/中国农村智力开发函授学院.html</w:t>
      </w:r>
    </w:p>
    <w:p>
      <w:r>
        <w:t>关键词搜索：https://www.jiaokey.com/tag/护理系高护专业  物理疗法  医院护理管理学.html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