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北台映象  台北县民情人文与文学景致寻游</w:t>
      </w:r>
    </w:p>
    <w:p>
      <w:r>
        <w:rPr>
          <w:rFonts w:ascii="宋体" w:hAnsi="宋体" w:eastAsia="宋体"/>
          <w:sz w:val="24"/>
        </w:rPr>
        <w:t>王云龙著；陈水扁总序；苏进强，郭进财，林泊佑等导言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北台映象  台北县民情人文与文学景致寻游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王云龙著；陈水扁总序；苏进强，郭进财，林泊佑等导言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爱书人杂志有限公司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本书出售、求购地址：https://www.jiaokey.com/book/detail/13457340.html</w:t>
      </w:r>
    </w:p>
    <w:p>
      <w:r>
        <w:t>更多相关图书推荐：https://www.jiaokey.com</w:t>
      </w:r>
    </w:p>
    <w:p>
      <w:r>
        <w:t>王云龙著；陈水扁总序；苏进强，郭进财，林泊佑等导言 其他作品：https://www.jiaokey.com/tag/王云龙著；陈水扁总序；苏进强，郭进财，林泊佑等导言.html</w:t>
      </w:r>
    </w:p>
    <w:p>
      <w:r>
        <w:t>爱书人杂志有限公司 出版图书：https://www.jiaokey.com/tag/爱书人杂志有限公司.html</w:t>
      </w:r>
    </w:p>
    <w:p>
      <w:r>
        <w:t>关键词搜索：https://www.jiaokey.com/tag/北台映象  台北县民情人文与文学景致寻游.html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