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卫生政策学</w:t>
      </w:r>
    </w:p>
    <w:p>
      <w:r>
        <w:rPr>
          <w:rFonts w:ascii="宋体" w:hAnsi="宋体" w:eastAsia="宋体"/>
          <w:sz w:val="24"/>
        </w:rPr>
        <w:t>郝模主编；马安宁，王志锋，吕军副主编；张朝阳主审；马安宁，张勇，王颖等著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郝模主编；马安宁，王志锋，吕军副主编；张朝阳主审；马安宁，张勇，王颖等著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本书出售、求购地址：https://www.jiaokey.com/book/detail/13457151.html</w:t>
      </w:r>
    </w:p>
    <w:p>
      <w:r>
        <w:t>更多相关图书推荐：https://www.jiaokey.com</w:t>
      </w:r>
    </w:p>
    <w:p>
      <w:r>
        <w:t>郝模主编；马安宁，王志锋，吕军副主编；张朝阳主审；马安宁，张勇，王颖等著 其他作品：https://www.jiaokey.com/tag/郝模主编；马安宁，王志锋，吕军副主编；张朝阳主审；马安宁，张勇，王颖等著.html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