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书名：语言和谐背景下西藏的汉语习得和使用  第2辑</w:t>
      </w:r>
    </w:p>
    <w:p>
      <w:r>
        <w:t>作者：李永斌著</w:t>
      </w:r>
    </w:p>
    <w:p>
      <w:r>
        <w:t>出版社：北京：中国藏学出版社</w:t>
      </w:r>
    </w:p>
    <w:p>
      <w:r>
        <w:t>出版日期：2013.03</w:t>
      </w:r>
    </w:p>
    <w:p>
      <w:r>
        <w:t>总页数：298</w:t>
      </w:r>
    </w:p>
    <w:p>
      <w:r>
        <w:t>更多请访问教客网: www.jiaokey.com</w:t>
      </w:r>
    </w:p>
    <w:p>
      <w:r>
        <w:t>语言和谐背景下西藏的汉语习得和使用  第2辑 评论地址：https://www.jiaokey.com/book/detail/13456904.html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