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  2  设计部门符号学</w:t>
      </w:r>
    </w:p>
    <w:p>
      <w:r>
        <w:t>作者:张宪荣，季华妹，张萱著</w:t>
      </w:r>
    </w:p>
    <w:p>
      <w:r>
        <w:t>出版社:北京：北京理工大学出版社</w:t>
      </w:r>
    </w:p>
    <w:p>
      <w:r>
        <w:t>出版日期：2014.01</w:t>
      </w:r>
    </w:p>
    <w:p>
      <w:r>
        <w:t>总页数：265</w:t>
      </w:r>
    </w:p>
    <w:p>
      <w:r>
        <w:t>更多请访问教客网:www.jiaokey.com</w:t>
      </w:r>
    </w:p>
    <w:p>
      <w:r>
        <w:t>符号学  2  设计部门符号学评论地址：https://www.jiaokey.com/book/detail/13456449.html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