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书名：全球拍卖  我们需接受怎样的教育以适应未来社会的发展</w:t>
      </w:r>
    </w:p>
    <w:p>
      <w:r>
        <w:t>作者：菲利普·朗（PhillipBrown）休·劳德（HughLauder）等著</w:t>
      </w:r>
    </w:p>
    <w:p>
      <w:r>
        <w:t>出版社：长沙:湖南科学技术出版社,2014.01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全球拍卖  我们需接受怎样的教育以适应未来社会的发展 评论地址：https://www.jiaokey.com/book/detail/13456189.html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