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书名：推推小手不吃药  图解儿童手部按摩治百病</w:t>
      </w:r>
    </w:p>
    <w:p>
      <w:r>
        <w:t>作者：刘清国著</w:t>
      </w:r>
    </w:p>
    <w:p>
      <w:r>
        <w:t>出版社：北京：中国轻工业出版社</w:t>
      </w:r>
    </w:p>
    <w:p>
      <w:r>
        <w:t>出版日期：2013.09</w:t>
      </w:r>
    </w:p>
    <w:p>
      <w:r>
        <w:t>总页数：240</w:t>
      </w:r>
    </w:p>
    <w:p>
      <w:r>
        <w:t>更多请访问教客网: www.jiaokey.com</w:t>
      </w:r>
    </w:p>
    <w:p>
      <w:r>
        <w:t>推推小手不吃药  图解儿童手部按摩治百病 评论地址：https://www.jiaokey.com/book/detail/13456017.html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