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中国杏滨  谨以此书献给杏滨街道成立10周年</w:t>
      </w:r>
    </w:p>
    <w:p>
      <w:r>
        <w:rPr>
          <w:rFonts w:ascii="宋体" w:hAnsi="宋体" w:eastAsia="宋体"/>
          <w:sz w:val="24"/>
        </w:rPr>
        <w:t>王文津著；厦门市集美区杏滨街道办事处，厦门市文津传媒工作室主编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中国杏滨  谨以此书献给杏滨街道成立10周年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王文津著；厦门市集美区杏滨街道办事处，厦门市文津传媒工作室主编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本书出售、求购地址：https://www.jiaokey.com/book/detail/13454870.html</w:t>
      </w:r>
    </w:p>
    <w:p>
      <w:r>
        <w:t>更多相关图书推荐：https://www.jiaokey.com</w:t>
      </w:r>
    </w:p>
    <w:p>
      <w:r>
        <w:t>王文津著；厦门市集美区杏滨街道办事处，厦门市文津传媒工作室主编 其他作品：https://www.jiaokey.com/tag/王文津著；厦门市集美区杏滨街道办事处，厦门市文津传媒工作室主编.html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关键词搜索：https://www.jiaokey.com/tag/中国杏滨  谨以此书献给杏滨街道成立10周年.html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