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手植桢楠已成荫  傅斯年与中研院史语所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手植桢楠已成荫  傅斯年与中研院史语所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本书出售、求购地址：https://www.jiaokey.com/book/detail/13454735.html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关键词搜索：https://www.jiaokey.com/tag/手植桢楠已成荫  傅斯年与中研院史语所.html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