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变形记</w:t>
      </w:r>
    </w:p>
    <w:p>
      <w:r>
        <w:rPr>
          <w:rFonts w:ascii="宋体" w:hAnsi="宋体" w:eastAsia="宋体"/>
          <w:sz w:val="24"/>
        </w:rPr>
        <w:t>（奥）弗兰兹·卡夫卡著；朱更生，孙坤荣，石见穿译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（奥）弗兰兹·卡夫卡著；朱更生，孙坤荣，石见穿译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本书出售、求购地址：https://www.jiaokey.com/book/detail/13453811.html</w:t>
      </w:r>
    </w:p>
    <w:p>
      <w:r>
        <w:t>更多相关图书推荐：https://www.jiaokey.com</w:t>
      </w:r>
    </w:p>
    <w:p>
      <w:r>
        <w:t>（奥）弗兰兹·卡夫卡著；朱更生，孙坤荣，石见穿译 其他作品：https://www.jiaokey.com/tag/（奥）弗兰兹·卡夫卡著；朱更生，孙坤荣，石见穿译.html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关键词搜索：https://www.jiaokey.com/tag/变形记.html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