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中国中外文艺理论研究</w:t>
      </w:r>
    </w:p>
    <w:p>
      <w:r>
        <w:rPr>
          <w:rFonts w:ascii="宋体" w:hAnsi="宋体" w:eastAsia="宋体"/>
          <w:sz w:val="24"/>
        </w:rPr>
        <w:t>钱中文主编；丁国旗执行主编；中国中外文艺理论学会，中国社会科学院文学所文艺理论研究室主办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中国中外文艺理论研究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钱中文主编；丁国旗执行主编；中国中外文艺理论学会，中国社会科学院文学所文艺理论研究室主办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本书出售、求购地址：https://www.jiaokey.com/book/detail/13451824.html</w:t>
      </w:r>
    </w:p>
    <w:p>
      <w:r>
        <w:t>更多相关图书推荐：https://www.jiaokey.com</w:t>
      </w:r>
    </w:p>
    <w:p>
      <w:r>
        <w:t>钱中文主编；丁国旗执行主编；中国中外文艺理论学会，中国社会科学院文学所文艺理论研究室主办 其他作品：https://www.jiaokey.com/tag/钱中文主编；丁国旗执行主编；中国中外文艺理论学会，中国社会科学院文学所文艺理论研究室主办.html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关键词搜索：https://www.jiaokey.com/tag/中国中外文艺理论研究.html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