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书名：染纸画技法</w:t>
      </w:r>
    </w:p>
    <w:p>
      <w:r>
        <w:t>作者：徐凌志，费兰宁编著</w:t>
      </w:r>
    </w:p>
    <w:p>
      <w:r>
        <w:t>出版社：南京：东南大学出版社</w:t>
      </w:r>
    </w:p>
    <w:p>
      <w:r>
        <w:t>出版日期：1994.04</w:t>
      </w:r>
    </w:p>
    <w:p>
      <w:r>
        <w:t>总页数：33</w:t>
      </w:r>
    </w:p>
    <w:p>
      <w:r>
        <w:t>更多请访问教客网: www.jiaokey.com</w:t>
      </w:r>
    </w:p>
    <w:p>
      <w:r>
        <w:t>染纸画技法 评论地址：https://www.jiaokey.com/book/detail/13449232.html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