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普罗旺斯的别致生活</w:t>
      </w:r>
    </w:p>
    <w:p>
      <w:r>
        <w:rPr>
          <w:rFonts w:ascii="宋体" w:hAnsi="宋体" w:eastAsia="宋体"/>
          <w:sz w:val="24"/>
        </w:rPr>
        <w:t>（英）卡萝尔·郡克沃特著；宋晗阳译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普罗旺斯的别致生活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（英）卡萝尔·郡克沃特著；宋晗阳译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本书出售、求购地址：https://www.jiaokey.com/book/detail/13448212.html</w:t>
      </w:r>
    </w:p>
    <w:p>
      <w:r>
        <w:t>更多相关图书推荐：https://www.jiaokey.com</w:t>
      </w:r>
    </w:p>
    <w:p>
      <w:r>
        <w:t>（英）卡萝尔·郡克沃特著；宋晗阳译 其他作品：https://www.jiaokey.com/tag/（英）卡萝尔·郡克沃特著；宋晗阳译.html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关键词搜索：https://www.jiaokey.com/tag/普罗旺斯的别致生活.html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