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课外阅读  20世纪中国文学卷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课外阅读  20世纪中国文学卷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本书出售、求购地址：https://www.jiaokey.com/book/detail/13447575.html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课外阅读  20世纪中国文学卷.html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