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《中日战争十五年》报刊论文资料篇目分类索引  1931.9.18-1945.9.30</w:t>
      </w:r>
    </w:p>
    <w:p>
      <w:r>
        <w:rPr>
          <w:rFonts w:ascii="宋体" w:hAnsi="宋体" w:eastAsia="宋体"/>
          <w:sz w:val="24"/>
        </w:rPr>
        <w:t>东北师大历史系，中国现代史教研室编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《中日战争十五年》报刊论文资料篇目分类索引  1931.9.18-1945.9.30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东北师大历史系，中国现代史教研室编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东北师大历史系；中国现代史教研室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本书出售、求购地址：https://www.jiaokey.com/book/detail/13447476.html</w:t>
      </w:r>
    </w:p>
    <w:p>
      <w:r>
        <w:t>更多相关图书推荐：https://www.jiaokey.com</w:t>
      </w:r>
    </w:p>
    <w:p>
      <w:r>
        <w:t>东北师大历史系，中国现代史教研室编 其他作品：https://www.jiaokey.com/tag/东北师大历史系，中国现代史教研室编.html</w:t>
      </w:r>
    </w:p>
    <w:p>
      <w:r>
        <w:t>东北师大历史系；中国现代史教研室 出版图书：https://www.jiaokey.com/tag/东北师大历史系；中国现代史教研室.html</w:t>
      </w:r>
    </w:p>
    <w:p>
      <w:r>
        <w:t>关键词搜索：https://www.jiaokey.com/tag/《中日战争十五年》报刊论文资料篇目分类索引  1931.9.18-1945.9.30.html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