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磨出好课  小学语文卷</w:t>
      </w:r>
    </w:p>
    <w:p>
      <w:r>
        <w:rPr>
          <w:rFonts w:ascii="宋体" w:hAnsi="宋体" w:eastAsia="宋体"/>
          <w:sz w:val="24"/>
        </w:rPr>
        <w:t>蒋敦杰丛书主编；毕诗文，罗新，梁承锋丛书副主编；沈大安，吴忠豪主编；张志刚，李家栋副主编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磨出好课  小学语文卷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蒋敦杰丛书主编；毕诗文，罗新，梁承锋丛书副主编；沈大安，吴忠豪主编；张志刚，李家栋副主编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本书出售、求购地址：https://www.jiaokey.com/book/detail/13446991.html</w:t>
      </w:r>
    </w:p>
    <w:p>
      <w:r>
        <w:t>更多相关图书推荐：https://www.jiaokey.com</w:t>
      </w:r>
    </w:p>
    <w:p>
      <w:r>
        <w:t>蒋敦杰丛书主编；毕诗文，罗新，梁承锋丛书副主编；沈大安，吴忠豪主编；张志刚，李家栋副主编 其他作品：https://www.jiaokey.com/tag/蒋敦杰丛书主编；毕诗文，罗新，梁承锋丛书副主编；沈大安，吴忠豪主编；张志刚，李家栋副主编.html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关键词搜索：https://www.jiaokey.com/tag/磨出好课  小学语文卷.html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