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35  城市经济生活  上海地产大全x1f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35  城市经济生活  上海地产大全x1f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本书出售、求购地址：https://www.jiaokey.com/book/detail/13444570.html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35  城市经济生活  上海地产大全x1f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