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书名：中国名剧系列  长生殿</w:t>
      </w:r>
    </w:p>
    <w:p>
      <w:r>
        <w:t>作者：（清）洪昇著；阎福铃校</w:t>
      </w:r>
    </w:p>
    <w:p>
      <w:r>
        <w:t>出版社：石家庄：花山文艺出版社</w:t>
      </w:r>
    </w:p>
    <w:p>
      <w:r>
        <w:t>出版日期：1996.01</w:t>
      </w:r>
    </w:p>
    <w:p>
      <w:r>
        <w:t>总页数：212</w:t>
      </w:r>
    </w:p>
    <w:p>
      <w:r>
        <w:t>更多请访问教客网: www.jiaokey.com</w:t>
      </w:r>
    </w:p>
    <w:p>
      <w:r>
        <w:t>中国名剧系列  长生殿 评论地址：https://www.jiaokey.com/book/detail/13444083.html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