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海淀名题联通训练  高中语文（供一年级使用）  北京市海淀区重点中学特级高级教师编写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海淀名题联通训练  高中语文（供一年级使用）  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本书出售、求购地址：https://www.jiaokey.com/book/detail/13442905.html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关键词搜索：https://www.jiaokey.com/tag/海淀名题联通训练  高中语文（供一年级使用）  北京市海淀区重点中学特级高级教师编写.html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